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3BF86" w14:textId="77777777" w:rsidR="0024792C" w:rsidRDefault="0024792C" w:rsidP="00D052CA">
      <w:pPr>
        <w:pStyle w:val="Header"/>
        <w:tabs>
          <w:tab w:val="left" w:pos="3969"/>
        </w:tabs>
        <w:ind w:right="176"/>
        <w:rPr>
          <w:b/>
        </w:rPr>
      </w:pPr>
    </w:p>
    <w:p w14:paraId="60A45565" w14:textId="77777777" w:rsidR="0024792C" w:rsidRDefault="0024792C" w:rsidP="00D052CA">
      <w:pPr>
        <w:pStyle w:val="Header"/>
        <w:tabs>
          <w:tab w:val="left" w:pos="3969"/>
        </w:tabs>
        <w:ind w:right="176"/>
        <w:rPr>
          <w:b/>
        </w:rPr>
      </w:pPr>
    </w:p>
    <w:p w14:paraId="74D7AAF0" w14:textId="6AD74CA5" w:rsidR="00D052CA" w:rsidRDefault="00816911" w:rsidP="00D052CA">
      <w:pPr>
        <w:pStyle w:val="Header"/>
        <w:tabs>
          <w:tab w:val="left" w:pos="3969"/>
        </w:tabs>
        <w:ind w:right="176"/>
        <w:rPr>
          <w:b/>
        </w:rPr>
      </w:pPr>
      <w:r w:rsidRPr="00305BCB">
        <w:rPr>
          <w:b/>
          <w:noProof/>
        </w:rPr>
        <w:drawing>
          <wp:anchor distT="0" distB="0" distL="114300" distR="114300" simplePos="0" relativeHeight="251659776" behindDoc="0" locked="0" layoutInCell="1" allowOverlap="1" wp14:anchorId="74DD932F" wp14:editId="736456ED">
            <wp:simplePos x="0" y="0"/>
            <wp:positionH relativeFrom="column">
              <wp:posOffset>5177155</wp:posOffset>
            </wp:positionH>
            <wp:positionV relativeFrom="paragraph">
              <wp:posOffset>346</wp:posOffset>
            </wp:positionV>
            <wp:extent cx="508635" cy="220345"/>
            <wp:effectExtent l="0" t="0" r="571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15E" w:rsidRPr="00305BCB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8BB0D2" wp14:editId="3D0B4833">
                <wp:simplePos x="0" y="0"/>
                <wp:positionH relativeFrom="page">
                  <wp:posOffset>4149306</wp:posOffset>
                </wp:positionH>
                <wp:positionV relativeFrom="paragraph">
                  <wp:posOffset>-361242</wp:posOffset>
                </wp:positionV>
                <wp:extent cx="3408045" cy="646442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045" cy="646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FC29D" w14:textId="5A527687" w:rsidR="00816911" w:rsidRDefault="00894878" w:rsidP="003A67CB">
                            <w:pPr>
                              <w:pStyle w:val="Header"/>
                              <w:ind w:right="178"/>
                              <w:jc w:val="right"/>
                            </w:pPr>
                            <w:r>
                              <w:rPr>
                                <w:b/>
                                <w:noProof/>
                                <w:color w:val="005EB8"/>
                                <w:lang w:val="en-US"/>
                              </w:rPr>
                              <w:t>School</w:t>
                            </w:r>
                            <w:r w:rsidR="0024792C">
                              <w:rPr>
                                <w:b/>
                                <w:noProof/>
                                <w:color w:val="005EB8"/>
                                <w:lang w:val="en-US"/>
                              </w:rPr>
                              <w:t>-a</w:t>
                            </w:r>
                            <w:r>
                              <w:rPr>
                                <w:b/>
                                <w:noProof/>
                                <w:color w:val="005EB8"/>
                                <w:lang w:val="en-US"/>
                              </w:rPr>
                              <w:t>ged Immunisation Service</w:t>
                            </w:r>
                            <w:r w:rsidR="00280ECC">
                              <w:rPr>
                                <w:b/>
                                <w:noProof/>
                                <w:color w:val="005EB8"/>
                                <w:lang w:val="en-US"/>
                              </w:rPr>
                              <w:t xml:space="preserve"> (SAIS)</w:t>
                            </w:r>
                            <w:r w:rsidR="002921DA" w:rsidRPr="006E7144">
                              <w:rPr>
                                <w:noProof/>
                                <w:lang w:val="en-US"/>
                              </w:rPr>
                              <w:br/>
                            </w:r>
                          </w:p>
                          <w:p w14:paraId="7299DEFE" w14:textId="77777777" w:rsidR="007C6075" w:rsidRPr="00763F9C" w:rsidRDefault="00141820" w:rsidP="003A67CB">
                            <w:pPr>
                              <w:pStyle w:val="Header"/>
                              <w:ind w:right="178"/>
                              <w:jc w:val="right"/>
                              <w:rPr>
                                <w:noProof/>
                                <w:color w:val="0000FF"/>
                                <w:u w:val="single"/>
                                <w:lang w:val="en-US"/>
                              </w:rPr>
                            </w:pPr>
                            <w:hyperlink r:id="rId9" w:history="1"/>
                            <w:r w:rsidR="007C6075">
                              <w:rPr>
                                <w:noProof/>
                                <w:lang w:val="en-US"/>
                              </w:rPr>
                              <w:t>@kchftimmsteam</w:t>
                            </w:r>
                          </w:p>
                          <w:p w14:paraId="140CADF0" w14:textId="77777777" w:rsidR="007C6075" w:rsidRDefault="007C6075" w:rsidP="00175309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ind w:right="178"/>
                              <w:jc w:val="right"/>
                              <w:rPr>
                                <w:noProof/>
                                <w:lang w:val="en-US"/>
                              </w:rPr>
                            </w:pPr>
                          </w:p>
                          <w:p w14:paraId="457986CF" w14:textId="77777777" w:rsidR="00F13892" w:rsidRPr="00196646" w:rsidRDefault="00F13892" w:rsidP="00E51193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ind w:right="178"/>
                              <w:jc w:val="right"/>
                              <w:rPr>
                                <w:noProof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BB0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7pt;margin-top:-28.45pt;width:268.35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APF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" filled="f" stroked="f">
                <v:textbox>
                  <w:txbxContent>
                    <w:p w14:paraId="57BFC29D" w14:textId="5A527687" w:rsidR="00816911" w:rsidRDefault="00894878" w:rsidP="003A67CB">
                      <w:pPr>
                        <w:pStyle w:val="Header"/>
                        <w:ind w:right="178"/>
                        <w:jc w:val="right"/>
                      </w:pPr>
                      <w:r>
                        <w:rPr>
                          <w:b/>
                          <w:noProof/>
                          <w:color w:val="005EB8"/>
                          <w:lang w:val="en-US"/>
                        </w:rPr>
                        <w:t>School</w:t>
                      </w:r>
                      <w:r w:rsidR="0024792C">
                        <w:rPr>
                          <w:b/>
                          <w:noProof/>
                          <w:color w:val="005EB8"/>
                          <w:lang w:val="en-US"/>
                        </w:rPr>
                        <w:t>-a</w:t>
                      </w:r>
                      <w:r>
                        <w:rPr>
                          <w:b/>
                          <w:noProof/>
                          <w:color w:val="005EB8"/>
                          <w:lang w:val="en-US"/>
                        </w:rPr>
                        <w:t>ged Immunisation Service</w:t>
                      </w:r>
                      <w:r w:rsidR="00280ECC">
                        <w:rPr>
                          <w:b/>
                          <w:noProof/>
                          <w:color w:val="005EB8"/>
                          <w:lang w:val="en-US"/>
                        </w:rPr>
                        <w:t xml:space="preserve"> (SAIS)</w:t>
                      </w:r>
                      <w:r w:rsidR="002921DA" w:rsidRPr="006E7144">
                        <w:rPr>
                          <w:noProof/>
                          <w:lang w:val="en-US"/>
                        </w:rPr>
                        <w:br/>
                      </w:r>
                    </w:p>
                    <w:p w14:paraId="7299DEFE" w14:textId="77777777" w:rsidR="007C6075" w:rsidRPr="00763F9C" w:rsidRDefault="001E17B5" w:rsidP="003A67CB">
                      <w:pPr>
                        <w:pStyle w:val="Header"/>
                        <w:ind w:right="178"/>
                        <w:jc w:val="right"/>
                        <w:rPr>
                          <w:noProof/>
                          <w:color w:val="0000FF"/>
                          <w:u w:val="single"/>
                          <w:lang w:val="en-US"/>
                        </w:rPr>
                      </w:pPr>
                      <w:hyperlink r:id="rId10" w:history="1"/>
                      <w:r w:rsidR="007C6075">
                        <w:rPr>
                          <w:noProof/>
                          <w:lang w:val="en-US"/>
                        </w:rPr>
                        <w:t>@kchftimmsteam</w:t>
                      </w:r>
                    </w:p>
                    <w:p w14:paraId="140CADF0" w14:textId="77777777" w:rsidR="007C6075" w:rsidRDefault="007C6075" w:rsidP="00175309">
                      <w:pPr>
                        <w:tabs>
                          <w:tab w:val="center" w:pos="4320"/>
                          <w:tab w:val="right" w:pos="8640"/>
                        </w:tabs>
                        <w:ind w:right="178"/>
                        <w:jc w:val="right"/>
                        <w:rPr>
                          <w:noProof/>
                          <w:lang w:val="en-US"/>
                        </w:rPr>
                      </w:pPr>
                    </w:p>
                    <w:p w14:paraId="457986CF" w14:textId="77777777" w:rsidR="00F13892" w:rsidRPr="00196646" w:rsidRDefault="00F13892" w:rsidP="00E51193">
                      <w:pPr>
                        <w:tabs>
                          <w:tab w:val="center" w:pos="4320"/>
                          <w:tab w:val="right" w:pos="8640"/>
                        </w:tabs>
                        <w:ind w:right="178"/>
                        <w:jc w:val="right"/>
                        <w:rPr>
                          <w:noProof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0C5B6FF" w14:textId="77777777" w:rsidR="00D052CA" w:rsidRDefault="00D052CA" w:rsidP="00D052CA">
      <w:pPr>
        <w:pStyle w:val="Header"/>
        <w:tabs>
          <w:tab w:val="left" w:pos="3969"/>
        </w:tabs>
        <w:ind w:right="176"/>
        <w:rPr>
          <w:b/>
        </w:rPr>
      </w:pPr>
    </w:p>
    <w:p w14:paraId="69952532" w14:textId="77777777" w:rsidR="002A4BAF" w:rsidRDefault="002A4BAF" w:rsidP="00B003A3">
      <w:pPr>
        <w:tabs>
          <w:tab w:val="left" w:pos="8010"/>
        </w:tabs>
        <w:rPr>
          <w:noProof/>
          <w:lang w:val="en-US"/>
        </w:rPr>
      </w:pPr>
      <w:bookmarkStart w:id="0" w:name="_Hlk111738264"/>
    </w:p>
    <w:p w14:paraId="279E49B5" w14:textId="77777777" w:rsidR="007A7B45" w:rsidRDefault="007A7B45" w:rsidP="00B003A3">
      <w:pPr>
        <w:tabs>
          <w:tab w:val="left" w:pos="8010"/>
        </w:tabs>
        <w:rPr>
          <w:noProof/>
          <w:sz w:val="24"/>
          <w:szCs w:val="24"/>
          <w:lang w:val="en-US"/>
        </w:rPr>
      </w:pPr>
    </w:p>
    <w:p w14:paraId="61A7167D" w14:textId="58BEB7CE" w:rsidR="00B003A3" w:rsidRPr="00AD739A" w:rsidRDefault="00B003A3" w:rsidP="00B003A3">
      <w:pPr>
        <w:tabs>
          <w:tab w:val="left" w:pos="8010"/>
        </w:tabs>
        <w:rPr>
          <w:noProof/>
          <w:sz w:val="24"/>
          <w:szCs w:val="24"/>
          <w:lang w:val="en-US"/>
        </w:rPr>
      </w:pPr>
      <w:r w:rsidRPr="00AD739A">
        <w:rPr>
          <w:noProof/>
          <w:sz w:val="24"/>
          <w:szCs w:val="24"/>
          <w:lang w:val="en-US"/>
        </w:rPr>
        <w:t xml:space="preserve">Dear student, </w:t>
      </w:r>
      <w:r w:rsidRPr="00AD739A">
        <w:rPr>
          <w:noProof/>
          <w:sz w:val="24"/>
          <w:szCs w:val="24"/>
        </w:rPr>
        <w:t xml:space="preserve">      </w:t>
      </w:r>
    </w:p>
    <w:p w14:paraId="6216AEF9" w14:textId="77777777" w:rsidR="00B003A3" w:rsidRPr="00AD739A" w:rsidRDefault="00B003A3" w:rsidP="00B003A3">
      <w:pPr>
        <w:tabs>
          <w:tab w:val="left" w:pos="8010"/>
        </w:tabs>
        <w:jc w:val="right"/>
        <w:rPr>
          <w:sz w:val="24"/>
          <w:szCs w:val="24"/>
        </w:rPr>
      </w:pPr>
    </w:p>
    <w:p w14:paraId="1B436013" w14:textId="7BADD409" w:rsidR="00B003A3" w:rsidRPr="00AD739A" w:rsidRDefault="00FB2362" w:rsidP="00B003A3">
      <w:pPr>
        <w:jc w:val="both"/>
        <w:rPr>
          <w:b/>
          <w:sz w:val="24"/>
          <w:szCs w:val="24"/>
        </w:rPr>
      </w:pPr>
      <w:r w:rsidRPr="00AD739A">
        <w:rPr>
          <w:b/>
          <w:sz w:val="24"/>
          <w:szCs w:val="24"/>
        </w:rPr>
        <w:t>Protect you and your family from flu this year</w:t>
      </w:r>
    </w:p>
    <w:p w14:paraId="67F8E56B" w14:textId="77777777" w:rsidR="00D16E83" w:rsidRPr="00AD739A" w:rsidRDefault="00D16E83" w:rsidP="00B003A3">
      <w:pPr>
        <w:rPr>
          <w:b/>
          <w:sz w:val="24"/>
          <w:szCs w:val="24"/>
          <w:u w:val="single"/>
        </w:rPr>
      </w:pPr>
      <w:bookmarkStart w:id="1" w:name="_Hlk100230725"/>
    </w:p>
    <w:p w14:paraId="05B406E1" w14:textId="071FFE43" w:rsidR="00B003A3" w:rsidRPr="00AD739A" w:rsidRDefault="00BD41CE" w:rsidP="00B003A3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FB2362" w:rsidRPr="00AD739A">
        <w:rPr>
          <w:sz w:val="24"/>
          <w:szCs w:val="24"/>
        </w:rPr>
        <w:t xml:space="preserve">tudents </w:t>
      </w:r>
      <w:r w:rsidR="002A4BAF" w:rsidRPr="00AD739A">
        <w:rPr>
          <w:sz w:val="24"/>
          <w:szCs w:val="24"/>
        </w:rPr>
        <w:t xml:space="preserve">from </w:t>
      </w:r>
      <w:r w:rsidR="000C53A0">
        <w:rPr>
          <w:sz w:val="24"/>
          <w:szCs w:val="24"/>
        </w:rPr>
        <w:t>y</w:t>
      </w:r>
      <w:r w:rsidR="002A4BAF" w:rsidRPr="00AD739A">
        <w:rPr>
          <w:sz w:val="24"/>
          <w:szCs w:val="24"/>
        </w:rPr>
        <w:t xml:space="preserve">ear </w:t>
      </w:r>
      <w:r>
        <w:rPr>
          <w:sz w:val="24"/>
          <w:szCs w:val="24"/>
        </w:rPr>
        <w:t xml:space="preserve">seven </w:t>
      </w:r>
      <w:r w:rsidR="002A4BAF" w:rsidRPr="00AD739A">
        <w:rPr>
          <w:sz w:val="24"/>
          <w:szCs w:val="24"/>
        </w:rPr>
        <w:t xml:space="preserve">to 11 </w:t>
      </w:r>
      <w:r w:rsidR="00FB2362" w:rsidRPr="00AD739A">
        <w:rPr>
          <w:sz w:val="24"/>
          <w:szCs w:val="24"/>
        </w:rPr>
        <w:t>are being offered the flu vaccination this year.</w:t>
      </w:r>
      <w:r w:rsidR="00B003A3" w:rsidRPr="00AD739A">
        <w:rPr>
          <w:sz w:val="24"/>
          <w:szCs w:val="24"/>
        </w:rPr>
        <w:t xml:space="preserve"> Our nurses will come to your school to provide the vaccine. </w:t>
      </w:r>
    </w:p>
    <w:p w14:paraId="66788C7A" w14:textId="77777777" w:rsidR="00B003A3" w:rsidRPr="00AD739A" w:rsidRDefault="00B003A3" w:rsidP="00B003A3">
      <w:pPr>
        <w:rPr>
          <w:sz w:val="24"/>
          <w:szCs w:val="24"/>
        </w:rPr>
      </w:pPr>
    </w:p>
    <w:p w14:paraId="68E6FA48" w14:textId="65263708" w:rsidR="00FB2362" w:rsidRPr="00AD739A" w:rsidRDefault="00FB2362" w:rsidP="00B003A3">
      <w:pPr>
        <w:rPr>
          <w:sz w:val="24"/>
          <w:szCs w:val="24"/>
        </w:rPr>
      </w:pPr>
      <w:r w:rsidRPr="00AD739A">
        <w:rPr>
          <w:sz w:val="24"/>
          <w:szCs w:val="24"/>
        </w:rPr>
        <w:t>Flu can be an unpleasant illness and can cause serious complications. Having the flu vaccine protects you, your family and friends</w:t>
      </w:r>
      <w:r w:rsidR="00176751" w:rsidRPr="00AD739A">
        <w:rPr>
          <w:sz w:val="24"/>
          <w:szCs w:val="24"/>
        </w:rPr>
        <w:t>,</w:t>
      </w:r>
      <w:r w:rsidRPr="00AD739A">
        <w:rPr>
          <w:sz w:val="24"/>
          <w:szCs w:val="24"/>
        </w:rPr>
        <w:t xml:space="preserve"> by preventing the spread of flu.</w:t>
      </w:r>
    </w:p>
    <w:p w14:paraId="51BB86BD" w14:textId="77777777" w:rsidR="00B003A3" w:rsidRPr="00AD739A" w:rsidRDefault="00B003A3" w:rsidP="00B003A3">
      <w:pPr>
        <w:rPr>
          <w:sz w:val="24"/>
          <w:szCs w:val="24"/>
        </w:rPr>
      </w:pPr>
    </w:p>
    <w:p w14:paraId="222CD5EE" w14:textId="7169F7E6" w:rsidR="00B003A3" w:rsidRDefault="00B003A3" w:rsidP="00B003A3">
      <w:pPr>
        <w:rPr>
          <w:b/>
          <w:sz w:val="24"/>
          <w:szCs w:val="24"/>
        </w:rPr>
      </w:pPr>
      <w:r w:rsidRPr="00AD739A">
        <w:rPr>
          <w:b/>
          <w:sz w:val="24"/>
          <w:szCs w:val="24"/>
        </w:rPr>
        <w:t xml:space="preserve">Does it hurt?  </w:t>
      </w:r>
    </w:p>
    <w:p w14:paraId="09582F2A" w14:textId="77777777" w:rsidR="00BD41CE" w:rsidRPr="00AD739A" w:rsidRDefault="00BD41CE" w:rsidP="00B003A3">
      <w:pPr>
        <w:rPr>
          <w:sz w:val="24"/>
          <w:szCs w:val="24"/>
        </w:rPr>
      </w:pPr>
    </w:p>
    <w:p w14:paraId="0715600C" w14:textId="69B40416" w:rsidR="00B003A3" w:rsidRPr="00AD739A" w:rsidRDefault="00FB2362" w:rsidP="00B003A3">
      <w:pPr>
        <w:rPr>
          <w:sz w:val="24"/>
          <w:szCs w:val="24"/>
        </w:rPr>
      </w:pPr>
      <w:r w:rsidRPr="00AD739A">
        <w:rPr>
          <w:sz w:val="24"/>
          <w:szCs w:val="24"/>
        </w:rPr>
        <w:t>The vaccination is a quick and painless spray up the nose.</w:t>
      </w:r>
    </w:p>
    <w:p w14:paraId="3A0DA6CB" w14:textId="77777777" w:rsidR="002A4BAF" w:rsidRPr="00AD739A" w:rsidRDefault="002A4BAF" w:rsidP="00B003A3">
      <w:pPr>
        <w:rPr>
          <w:sz w:val="24"/>
          <w:szCs w:val="24"/>
        </w:rPr>
      </w:pPr>
    </w:p>
    <w:p w14:paraId="16FE63FC" w14:textId="77777777" w:rsidR="00FB2362" w:rsidRPr="00AD739A" w:rsidRDefault="00FB2362" w:rsidP="00B003A3">
      <w:pPr>
        <w:rPr>
          <w:sz w:val="24"/>
          <w:szCs w:val="24"/>
        </w:rPr>
      </w:pPr>
    </w:p>
    <w:p w14:paraId="5A1263BB" w14:textId="1B6CDC7C" w:rsidR="00B003A3" w:rsidRDefault="00B003A3" w:rsidP="00EA466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24"/>
          <w:szCs w:val="24"/>
        </w:rPr>
      </w:pPr>
      <w:r w:rsidRPr="00AD739A">
        <w:rPr>
          <w:b/>
          <w:sz w:val="24"/>
          <w:szCs w:val="24"/>
        </w:rPr>
        <w:t>What now?</w:t>
      </w:r>
    </w:p>
    <w:p w14:paraId="3A533DE4" w14:textId="77777777" w:rsidR="0024792C" w:rsidRPr="00AD739A" w:rsidRDefault="0024792C" w:rsidP="00EA466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24"/>
          <w:szCs w:val="24"/>
        </w:rPr>
      </w:pPr>
    </w:p>
    <w:p w14:paraId="6AC2D7D8" w14:textId="46767CD1" w:rsidR="00EA4666" w:rsidRPr="00AD739A" w:rsidRDefault="00B003A3" w:rsidP="00EA466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color w:val="0000FF"/>
          <w:sz w:val="24"/>
          <w:szCs w:val="24"/>
          <w:u w:val="single"/>
        </w:rPr>
      </w:pPr>
      <w:r w:rsidRPr="00AD739A">
        <w:rPr>
          <w:sz w:val="24"/>
          <w:szCs w:val="24"/>
        </w:rPr>
        <w:t xml:space="preserve">Talk about the </w:t>
      </w:r>
      <w:r w:rsidR="00FB2362" w:rsidRPr="00AD739A">
        <w:rPr>
          <w:sz w:val="24"/>
          <w:szCs w:val="24"/>
        </w:rPr>
        <w:t>Flu</w:t>
      </w:r>
      <w:r w:rsidRPr="00AD739A">
        <w:rPr>
          <w:sz w:val="24"/>
          <w:szCs w:val="24"/>
        </w:rPr>
        <w:t xml:space="preserve"> vaccine with your parent or carer and ask them to complete the online form telling us if you are getting the vaccine or not</w:t>
      </w:r>
      <w:r w:rsidR="00A16D3D">
        <w:rPr>
          <w:sz w:val="24"/>
          <w:szCs w:val="24"/>
        </w:rPr>
        <w:t xml:space="preserve"> at</w:t>
      </w:r>
      <w:r w:rsidRPr="00AD739A">
        <w:rPr>
          <w:sz w:val="24"/>
          <w:szCs w:val="24"/>
        </w:rPr>
        <w:t xml:space="preserve"> </w:t>
      </w:r>
      <w:hyperlink r:id="rId11" w:history="1">
        <w:r w:rsidR="000F5AFF">
          <w:rPr>
            <w:rStyle w:val="Hyperlink"/>
            <w:b/>
            <w:sz w:val="24"/>
            <w:szCs w:val="24"/>
          </w:rPr>
          <w:t>family.kentcht.nhs.uk/</w:t>
        </w:r>
        <w:proofErr w:type="spellStart"/>
        <w:r w:rsidR="000F5AFF">
          <w:rPr>
            <w:rStyle w:val="Hyperlink"/>
            <w:b/>
            <w:sz w:val="24"/>
            <w:szCs w:val="24"/>
          </w:rPr>
          <w:t>imms</w:t>
        </w:r>
        <w:proofErr w:type="spellEnd"/>
      </w:hyperlink>
      <w:r w:rsidR="00141820">
        <w:rPr>
          <w:rStyle w:val="Hyperlink"/>
          <w:b/>
          <w:sz w:val="24"/>
          <w:szCs w:val="24"/>
        </w:rPr>
        <w:t>.</w:t>
      </w:r>
      <w:bookmarkStart w:id="2" w:name="_GoBack"/>
      <w:bookmarkEnd w:id="2"/>
      <w:r w:rsidR="00EA4666" w:rsidRPr="00AD739A">
        <w:rPr>
          <w:rStyle w:val="Hyperlink"/>
          <w:color w:val="auto"/>
          <w:sz w:val="24"/>
          <w:szCs w:val="24"/>
          <w:u w:val="none"/>
        </w:rPr>
        <w:t xml:space="preserve"> </w:t>
      </w:r>
      <w:r w:rsidR="00EA4666" w:rsidRPr="00AD739A">
        <w:rPr>
          <w:b/>
          <w:bCs/>
          <w:sz w:val="24"/>
          <w:szCs w:val="24"/>
        </w:rPr>
        <w:t>By completing the form, they’ll be entered into a prize draw and the chance for you both to win a £50 Amazon voucher.</w:t>
      </w:r>
    </w:p>
    <w:p w14:paraId="33FA4C36" w14:textId="77777777" w:rsidR="00B003A3" w:rsidRPr="00AD739A" w:rsidRDefault="00B003A3" w:rsidP="00B003A3">
      <w:pPr>
        <w:rPr>
          <w:sz w:val="24"/>
          <w:szCs w:val="24"/>
        </w:rPr>
      </w:pPr>
    </w:p>
    <w:p w14:paraId="5C4F6598" w14:textId="05BB8F9D" w:rsidR="00B003A3" w:rsidRDefault="00B003A3" w:rsidP="00B003A3">
      <w:pPr>
        <w:rPr>
          <w:b/>
          <w:sz w:val="24"/>
          <w:szCs w:val="24"/>
        </w:rPr>
      </w:pPr>
    </w:p>
    <w:p w14:paraId="078123A0" w14:textId="78B589C3" w:rsidR="00F368FF" w:rsidRPr="00F368FF" w:rsidRDefault="00F368FF" w:rsidP="00B003A3">
      <w:pPr>
        <w:rPr>
          <w:bCs/>
          <w:sz w:val="24"/>
          <w:szCs w:val="24"/>
        </w:rPr>
      </w:pPr>
      <w:bookmarkStart w:id="3" w:name="_Hlk145056467"/>
      <w:r w:rsidRPr="00F368FF">
        <w:rPr>
          <w:bCs/>
          <w:sz w:val="24"/>
          <w:szCs w:val="24"/>
        </w:rPr>
        <w:t xml:space="preserve">The nasal flu vaccine contains pork gelatine. </w:t>
      </w:r>
      <w:r w:rsidR="0024792C">
        <w:rPr>
          <w:bCs/>
          <w:sz w:val="24"/>
          <w:szCs w:val="24"/>
        </w:rPr>
        <w:t>A</w:t>
      </w:r>
      <w:r w:rsidR="0024792C" w:rsidRPr="00F368FF">
        <w:rPr>
          <w:bCs/>
          <w:sz w:val="24"/>
          <w:szCs w:val="24"/>
        </w:rPr>
        <w:t xml:space="preserve">n alternative </w:t>
      </w:r>
      <w:r w:rsidR="0024792C" w:rsidRPr="00F368FF">
        <w:rPr>
          <w:b/>
          <w:bCs/>
          <w:sz w:val="24"/>
          <w:szCs w:val="24"/>
        </w:rPr>
        <w:t>injectable</w:t>
      </w:r>
      <w:r w:rsidR="0024792C" w:rsidRPr="00F368FF">
        <w:rPr>
          <w:bCs/>
          <w:sz w:val="24"/>
          <w:szCs w:val="24"/>
        </w:rPr>
        <w:t xml:space="preserve"> vaccine is available</w:t>
      </w:r>
      <w:r w:rsidR="0024792C">
        <w:rPr>
          <w:bCs/>
          <w:sz w:val="24"/>
          <w:szCs w:val="24"/>
        </w:rPr>
        <w:t xml:space="preserve"> f</w:t>
      </w:r>
      <w:r w:rsidRPr="00F368FF">
        <w:rPr>
          <w:bCs/>
          <w:sz w:val="24"/>
          <w:szCs w:val="24"/>
        </w:rPr>
        <w:t>or those who may not accept the use of pork gelatine in medical products</w:t>
      </w:r>
      <w:r w:rsidR="0024792C">
        <w:rPr>
          <w:bCs/>
          <w:sz w:val="24"/>
          <w:szCs w:val="24"/>
        </w:rPr>
        <w:t>.</w:t>
      </w:r>
      <w:r w:rsidRPr="00F368FF">
        <w:rPr>
          <w:bCs/>
          <w:sz w:val="24"/>
          <w:szCs w:val="24"/>
        </w:rPr>
        <w:t xml:space="preserve"> The consent form has an option to select the injectable flu vaccine instead of the nasal spray.</w:t>
      </w:r>
    </w:p>
    <w:bookmarkEnd w:id="3"/>
    <w:p w14:paraId="5AE11C65" w14:textId="4A48E36F" w:rsidR="00F368FF" w:rsidRPr="00E54D08" w:rsidRDefault="00F368FF" w:rsidP="00B003A3">
      <w:pPr>
        <w:rPr>
          <w:b/>
          <w:sz w:val="24"/>
          <w:szCs w:val="24"/>
        </w:rPr>
      </w:pPr>
    </w:p>
    <w:p w14:paraId="24D04B3A" w14:textId="6772FABE" w:rsidR="007A7B45" w:rsidRPr="00FD015E" w:rsidRDefault="007A7B45" w:rsidP="007A7B45">
      <w:pPr>
        <w:rPr>
          <w:sz w:val="24"/>
          <w:szCs w:val="24"/>
        </w:rPr>
      </w:pPr>
      <w:r w:rsidRPr="00FD015E">
        <w:rPr>
          <w:sz w:val="24"/>
          <w:szCs w:val="24"/>
        </w:rPr>
        <w:t>You can consent yourself to the vaccine on the day. Our nurses can give you further information about the vaccine on the day.</w:t>
      </w:r>
    </w:p>
    <w:p w14:paraId="22B22DB5" w14:textId="77777777" w:rsidR="00E54D08" w:rsidRPr="00AD739A" w:rsidRDefault="00E54D08" w:rsidP="00B003A3">
      <w:pPr>
        <w:rPr>
          <w:b/>
          <w:sz w:val="24"/>
          <w:szCs w:val="24"/>
        </w:rPr>
      </w:pPr>
    </w:p>
    <w:p w14:paraId="6CF96D41" w14:textId="77777777" w:rsidR="00B003A3" w:rsidRPr="00AD739A" w:rsidRDefault="00B003A3" w:rsidP="00B003A3">
      <w:pPr>
        <w:tabs>
          <w:tab w:val="left" w:pos="2355"/>
        </w:tabs>
        <w:rPr>
          <w:b/>
          <w:sz w:val="24"/>
          <w:szCs w:val="24"/>
        </w:rPr>
      </w:pPr>
      <w:bookmarkStart w:id="4" w:name="_Hlk145056408"/>
      <w:r w:rsidRPr="00AD739A">
        <w:rPr>
          <w:b/>
          <w:sz w:val="24"/>
          <w:szCs w:val="24"/>
        </w:rPr>
        <w:t xml:space="preserve">Want more information? </w:t>
      </w:r>
    </w:p>
    <w:bookmarkEnd w:id="4"/>
    <w:p w14:paraId="59343409" w14:textId="7372C8FF" w:rsidR="00B003A3" w:rsidRPr="00AD739A" w:rsidRDefault="00B003A3" w:rsidP="00B003A3">
      <w:pPr>
        <w:rPr>
          <w:sz w:val="24"/>
          <w:szCs w:val="24"/>
        </w:rPr>
      </w:pPr>
      <w:r w:rsidRPr="00AD739A">
        <w:rPr>
          <w:sz w:val="24"/>
          <w:szCs w:val="24"/>
        </w:rPr>
        <w:t xml:space="preserve">Watch the video </w:t>
      </w:r>
      <w:hyperlink r:id="rId12" w:history="1">
        <w:r w:rsidR="009802DE" w:rsidRPr="007C7308">
          <w:rPr>
            <w:rStyle w:val="Hyperlink"/>
          </w:rPr>
          <w:t>https://vimeo.com/590942416</w:t>
        </w:r>
      </w:hyperlink>
      <w:r w:rsidR="009802DE">
        <w:t xml:space="preserve"> </w:t>
      </w:r>
    </w:p>
    <w:p w14:paraId="1A5417B8" w14:textId="77777777" w:rsidR="00E356B1" w:rsidRPr="00AD739A" w:rsidRDefault="00E356B1" w:rsidP="00DB3416">
      <w:pPr>
        <w:rPr>
          <w:sz w:val="24"/>
          <w:szCs w:val="24"/>
        </w:rPr>
      </w:pPr>
    </w:p>
    <w:bookmarkStart w:id="5" w:name="_Hlk145056392"/>
    <w:p w14:paraId="6E15FBA1" w14:textId="3B8E6003" w:rsidR="00DB3416" w:rsidRPr="00AD739A" w:rsidRDefault="001E17B5" w:rsidP="00DB3416">
      <w:pPr>
        <w:rPr>
          <w:rStyle w:val="Hyperlink"/>
          <w:sz w:val="24"/>
          <w:szCs w:val="24"/>
          <w:lang w:eastAsia="en-GB"/>
        </w:rPr>
      </w:pPr>
      <w:r>
        <w:fldChar w:fldCharType="begin"/>
      </w:r>
      <w:r>
        <w:instrText xml:space="preserve"> HYPERLINK "https://www.kentcht.nhs.uk/service/immunisation-team/immunisations-live-chat/" </w:instrText>
      </w:r>
      <w:r>
        <w:fldChar w:fldCharType="end"/>
      </w:r>
      <w:r w:rsidR="00DB3416" w:rsidRPr="00AD739A">
        <w:rPr>
          <w:sz w:val="24"/>
          <w:szCs w:val="24"/>
          <w:lang w:eastAsia="en-GB"/>
        </w:rPr>
        <w:t xml:space="preserve">Text chat us now: </w:t>
      </w:r>
      <w:hyperlink r:id="rId13" w:history="1">
        <w:r w:rsidR="00DB3416" w:rsidRPr="00AD739A">
          <w:rPr>
            <w:rStyle w:val="Hyperlink"/>
            <w:sz w:val="24"/>
            <w:szCs w:val="24"/>
            <w:lang w:eastAsia="en-GB"/>
          </w:rPr>
          <w:t>07401320923</w:t>
        </w:r>
      </w:hyperlink>
    </w:p>
    <w:p w14:paraId="0599370C" w14:textId="6E2ADA62" w:rsidR="00DB3416" w:rsidRPr="00AD739A" w:rsidRDefault="00DB3416" w:rsidP="00DB3416">
      <w:pPr>
        <w:rPr>
          <w:sz w:val="24"/>
          <w:szCs w:val="24"/>
        </w:rPr>
      </w:pPr>
      <w:r w:rsidRPr="00AD739A">
        <w:rPr>
          <w:sz w:val="24"/>
          <w:szCs w:val="24"/>
        </w:rPr>
        <w:t xml:space="preserve">Live chat via our website: </w:t>
      </w:r>
      <w:hyperlink r:id="rId14" w:history="1">
        <w:r w:rsidR="000F5AFF">
          <w:rPr>
            <w:rStyle w:val="Hyperlink"/>
            <w:sz w:val="24"/>
            <w:szCs w:val="24"/>
          </w:rPr>
          <w:t>family.kentcht.nhs.uk/imms</w:t>
        </w:r>
      </w:hyperlink>
      <w:r w:rsidR="00C23CB0" w:rsidRPr="00AD739A">
        <w:rPr>
          <w:sz w:val="24"/>
          <w:szCs w:val="24"/>
        </w:rPr>
        <w:t xml:space="preserve"> </w:t>
      </w:r>
    </w:p>
    <w:p w14:paraId="5C634FD7" w14:textId="042A7053" w:rsidR="00DB3416" w:rsidRPr="00AD739A" w:rsidRDefault="00DB3416" w:rsidP="00DB3416">
      <w:pPr>
        <w:rPr>
          <w:sz w:val="24"/>
          <w:szCs w:val="24"/>
          <w:lang w:eastAsia="en-GB"/>
        </w:rPr>
      </w:pPr>
      <w:r w:rsidRPr="00AD739A">
        <w:rPr>
          <w:sz w:val="24"/>
          <w:szCs w:val="24"/>
          <w:lang w:eastAsia="en-GB"/>
        </w:rPr>
        <w:t xml:space="preserve">Email: </w:t>
      </w:r>
      <w:hyperlink r:id="rId15" w:history="1">
        <w:r w:rsidRPr="00AD739A">
          <w:rPr>
            <w:rStyle w:val="Hyperlink"/>
            <w:sz w:val="24"/>
            <w:szCs w:val="24"/>
            <w:lang w:eastAsia="en-GB"/>
          </w:rPr>
          <w:t>kchft.cyp-immunisationteam@nhs.net</w:t>
        </w:r>
      </w:hyperlink>
    </w:p>
    <w:p w14:paraId="6D9C22C7" w14:textId="67C4D4C3" w:rsidR="00B003A3" w:rsidRPr="00AD739A" w:rsidRDefault="00DB3416" w:rsidP="00E54D08">
      <w:pPr>
        <w:tabs>
          <w:tab w:val="left" w:pos="3240"/>
        </w:tabs>
        <w:rPr>
          <w:sz w:val="24"/>
          <w:szCs w:val="24"/>
          <w:lang w:eastAsia="en-GB"/>
        </w:rPr>
      </w:pPr>
      <w:r w:rsidRPr="00AD739A">
        <w:rPr>
          <w:sz w:val="24"/>
          <w:szCs w:val="24"/>
          <w:lang w:eastAsia="en-GB"/>
        </w:rPr>
        <w:t xml:space="preserve">Telephone: </w:t>
      </w:r>
      <w:hyperlink r:id="rId16" w:history="1">
        <w:r w:rsidRPr="00AD739A">
          <w:rPr>
            <w:rStyle w:val="Hyperlink"/>
            <w:sz w:val="24"/>
            <w:szCs w:val="24"/>
            <w:lang w:eastAsia="en-GB"/>
          </w:rPr>
          <w:t>0300 123 5205</w:t>
        </w:r>
      </w:hyperlink>
    </w:p>
    <w:bookmarkEnd w:id="5"/>
    <w:p w14:paraId="796FB392" w14:textId="68B6DCD9" w:rsidR="00B003A3" w:rsidRPr="00AD739A" w:rsidRDefault="00B003A3" w:rsidP="00B003A3">
      <w:pPr>
        <w:rPr>
          <w:sz w:val="24"/>
          <w:szCs w:val="24"/>
        </w:rPr>
      </w:pPr>
      <w:r w:rsidRPr="00AD739A">
        <w:rPr>
          <w:sz w:val="24"/>
          <w:szCs w:val="24"/>
        </w:rPr>
        <w:t xml:space="preserve"> </w:t>
      </w:r>
      <w:bookmarkEnd w:id="0"/>
      <w:bookmarkEnd w:id="1"/>
    </w:p>
    <w:p w14:paraId="1767372E" w14:textId="662E56A0" w:rsidR="002666B1" w:rsidRPr="00AD739A" w:rsidRDefault="002666B1" w:rsidP="002666B1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AD739A">
        <w:rPr>
          <w:rFonts w:eastAsia="Calibri"/>
          <w:sz w:val="24"/>
          <w:szCs w:val="24"/>
        </w:rPr>
        <w:t>Kind regards</w:t>
      </w:r>
    </w:p>
    <w:p w14:paraId="6DBCA312" w14:textId="77777777" w:rsidR="002666B1" w:rsidRPr="00AD739A" w:rsidRDefault="002666B1" w:rsidP="002666B1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78C8CEB0" w14:textId="7E99B676" w:rsidR="00A60A2A" w:rsidRPr="00AD739A" w:rsidRDefault="002666B1" w:rsidP="009E222F">
      <w:pPr>
        <w:spacing w:line="276" w:lineRule="auto"/>
        <w:ind w:right="169"/>
        <w:rPr>
          <w:sz w:val="24"/>
          <w:szCs w:val="24"/>
        </w:rPr>
      </w:pPr>
      <w:r w:rsidRPr="00AD739A">
        <w:rPr>
          <w:sz w:val="24"/>
          <w:szCs w:val="24"/>
        </w:rPr>
        <w:t>School</w:t>
      </w:r>
      <w:r w:rsidR="00BD41CE">
        <w:rPr>
          <w:sz w:val="24"/>
          <w:szCs w:val="24"/>
        </w:rPr>
        <w:t>-a</w:t>
      </w:r>
      <w:r w:rsidRPr="00AD739A">
        <w:rPr>
          <w:sz w:val="24"/>
          <w:szCs w:val="24"/>
        </w:rPr>
        <w:t>ge</w:t>
      </w:r>
      <w:r w:rsidR="00BD41CE">
        <w:rPr>
          <w:sz w:val="24"/>
          <w:szCs w:val="24"/>
        </w:rPr>
        <w:t>d</w:t>
      </w:r>
      <w:r w:rsidRPr="00AD739A">
        <w:rPr>
          <w:sz w:val="24"/>
          <w:szCs w:val="24"/>
        </w:rPr>
        <w:t xml:space="preserve"> Immunisation Service</w:t>
      </w:r>
    </w:p>
    <w:p w14:paraId="19A1C658" w14:textId="502BD8BC" w:rsidR="00763F9C" w:rsidRPr="00AD739A" w:rsidRDefault="00A60A2A" w:rsidP="00763F9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D739A">
        <w:rPr>
          <w:sz w:val="24"/>
          <w:szCs w:val="24"/>
        </w:rPr>
        <w:t>Kent Community Health NHS Foundation Trust</w:t>
      </w:r>
    </w:p>
    <w:sectPr w:rsidR="00763F9C" w:rsidRPr="00AD739A" w:rsidSect="00763F9C">
      <w:headerReference w:type="default" r:id="rId17"/>
      <w:footerReference w:type="default" r:id="rId18"/>
      <w:headerReference w:type="first" r:id="rId19"/>
      <w:footerReference w:type="first" r:id="rId20"/>
      <w:pgSz w:w="11900" w:h="16840"/>
      <w:pgMar w:top="720" w:right="720" w:bottom="720" w:left="720" w:header="397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883E3" w14:textId="77777777" w:rsidR="00353405" w:rsidRDefault="00353405">
      <w:r>
        <w:separator/>
      </w:r>
    </w:p>
  </w:endnote>
  <w:endnote w:type="continuationSeparator" w:id="0">
    <w:p w14:paraId="6DCCF87D" w14:textId="77777777" w:rsidR="00353405" w:rsidRDefault="0035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1F4EE" w14:textId="77777777" w:rsidR="00E51193" w:rsidRPr="00E51193" w:rsidRDefault="00E51193" w:rsidP="00A22E7F">
    <w:pPr>
      <w:pStyle w:val="Footer"/>
      <w:jc w:val="right"/>
    </w:pPr>
    <w:r w:rsidRPr="00E51193">
      <w:t xml:space="preserve">Page </w:t>
    </w:r>
    <w:r w:rsidRPr="00E51193">
      <w:fldChar w:fldCharType="begin"/>
    </w:r>
    <w:r w:rsidRPr="00E51193">
      <w:instrText xml:space="preserve"> PAGE  \* Arabic  \* MERGEFORMAT </w:instrText>
    </w:r>
    <w:r w:rsidRPr="00E51193">
      <w:fldChar w:fldCharType="separate"/>
    </w:r>
    <w:r w:rsidR="00A10E19">
      <w:rPr>
        <w:noProof/>
      </w:rPr>
      <w:t>2</w:t>
    </w:r>
    <w:r w:rsidRPr="00E51193">
      <w:fldChar w:fldCharType="end"/>
    </w:r>
    <w:r w:rsidRPr="00E51193">
      <w:t xml:space="preserve"> of </w:t>
    </w:r>
    <w:fldSimple w:instr=" NUMPAGES  \* Arabic  \* MERGEFORMAT ">
      <w:r w:rsidR="00A10E19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A89C9" w14:textId="77777777" w:rsidR="00C979E6" w:rsidRPr="00E51193" w:rsidRDefault="00763F9C" w:rsidP="003465E1">
    <w:pPr>
      <w:ind w:left="-709"/>
      <w:rPr>
        <w:sz w:val="20"/>
        <w:szCs w:val="18"/>
      </w:rPr>
    </w:pPr>
    <w:r>
      <w:rPr>
        <w:noProof/>
        <w:lang w:eastAsia="en-GB"/>
      </w:rPr>
      <w:drawing>
        <wp:anchor distT="0" distB="0" distL="114300" distR="114300" simplePos="0" relativeHeight="251661824" behindDoc="0" locked="0" layoutInCell="1" allowOverlap="1" wp14:anchorId="6BCCBF94" wp14:editId="4AB44392">
          <wp:simplePos x="0" y="0"/>
          <wp:positionH relativeFrom="page">
            <wp:posOffset>184150</wp:posOffset>
          </wp:positionH>
          <wp:positionV relativeFrom="paragraph">
            <wp:posOffset>-450850</wp:posOffset>
          </wp:positionV>
          <wp:extent cx="7086600" cy="756920"/>
          <wp:effectExtent l="0" t="0" r="0" b="508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HFT Word footer.jpg"/>
                  <pic:cNvPicPr/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16486"/>
                  <a:stretch/>
                </pic:blipFill>
                <pic:spPr bwMode="auto">
                  <a:xfrm>
                    <a:off x="0" y="0"/>
                    <a:ext cx="7086600" cy="756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7D7D8B10" wp14:editId="544CD2CE">
          <wp:simplePos x="0" y="0"/>
          <wp:positionH relativeFrom="margin">
            <wp:posOffset>-453114</wp:posOffset>
          </wp:positionH>
          <wp:positionV relativeFrom="paragraph">
            <wp:posOffset>1256748</wp:posOffset>
          </wp:positionV>
          <wp:extent cx="7543800" cy="88265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HFT Word footer.jpg"/>
                  <pic:cNvPicPr/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16486"/>
                  <a:stretch/>
                </pic:blipFill>
                <pic:spPr bwMode="auto">
                  <a:xfrm>
                    <a:off x="0" y="0"/>
                    <a:ext cx="7543800" cy="882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3074" w:rsidRPr="00E51193">
      <w:rPr>
        <w:sz w:val="20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148B4" w14:textId="77777777" w:rsidR="00353405" w:rsidRDefault="00353405">
      <w:r>
        <w:separator/>
      </w:r>
    </w:p>
  </w:footnote>
  <w:footnote w:type="continuationSeparator" w:id="0">
    <w:p w14:paraId="6D8EE8B7" w14:textId="77777777" w:rsidR="00353405" w:rsidRDefault="00353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B6018" w14:textId="77777777" w:rsidR="007B5E63" w:rsidRPr="00E51193" w:rsidRDefault="007B5E63" w:rsidP="00E51193">
    <w:pPr>
      <w:ind w:right="169"/>
      <w:rPr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D7093" w14:textId="77777777" w:rsidR="007B5E63" w:rsidRPr="009160A1" w:rsidRDefault="00566C70" w:rsidP="00B242E2">
    <w:pPr>
      <w:pStyle w:val="Header"/>
      <w:jc w:val="right"/>
      <w:rPr>
        <w:noProof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610CCAE8" wp14:editId="74DBB406">
          <wp:simplePos x="0" y="0"/>
          <wp:positionH relativeFrom="page">
            <wp:posOffset>5358354</wp:posOffset>
          </wp:positionH>
          <wp:positionV relativeFrom="paragraph">
            <wp:posOffset>-230149</wp:posOffset>
          </wp:positionV>
          <wp:extent cx="2141124" cy="994867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Kent Community Health NHS Foundation Trust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8623" cy="1002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34AD43" w14:textId="77777777" w:rsidR="007B5E63" w:rsidRPr="009160A1" w:rsidRDefault="007B5E63" w:rsidP="00B242E2">
    <w:pPr>
      <w:pStyle w:val="Header"/>
      <w:jc w:val="right"/>
      <w:rPr>
        <w:noProof/>
        <w:lang w:val="en-US"/>
      </w:rPr>
    </w:pPr>
  </w:p>
  <w:p w14:paraId="76E7D8E6" w14:textId="77777777" w:rsidR="007B5E63" w:rsidRPr="009160A1" w:rsidRDefault="007B5E63" w:rsidP="00B242E2">
    <w:pPr>
      <w:pStyle w:val="Header"/>
      <w:jc w:val="right"/>
      <w:rPr>
        <w:noProof/>
        <w:lang w:val="en-US"/>
      </w:rPr>
    </w:pPr>
  </w:p>
  <w:p w14:paraId="3778EF88" w14:textId="77777777" w:rsidR="007B5E63" w:rsidRPr="00B47620" w:rsidRDefault="007B5E63" w:rsidP="00865E49">
    <w:pPr>
      <w:pStyle w:val="Header"/>
      <w:ind w:right="176"/>
      <w:jc w:val="right"/>
      <w:rPr>
        <w:noProof/>
        <w:sz w:val="12"/>
        <w:lang w:val="en-US"/>
      </w:rPr>
    </w:pPr>
  </w:p>
  <w:p w14:paraId="358A178A" w14:textId="77777777" w:rsidR="00862758" w:rsidRPr="009160A1" w:rsidRDefault="00862758" w:rsidP="00E51193">
    <w:pPr>
      <w:pStyle w:val="Header"/>
      <w:tabs>
        <w:tab w:val="left" w:pos="10051"/>
      </w:tabs>
      <w:ind w:right="176"/>
      <w:jc w:val="right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6819"/>
    <w:multiLevelType w:val="hybridMultilevel"/>
    <w:tmpl w:val="B82C15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45B8A"/>
    <w:multiLevelType w:val="hybridMultilevel"/>
    <w:tmpl w:val="2BD4EC20"/>
    <w:lvl w:ilvl="0" w:tplc="F23A2D24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A19D8"/>
    <w:multiLevelType w:val="hybridMultilevel"/>
    <w:tmpl w:val="F6FEFBB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2790C"/>
    <w:multiLevelType w:val="hybridMultilevel"/>
    <w:tmpl w:val="436CE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95D02"/>
    <w:multiLevelType w:val="hybridMultilevel"/>
    <w:tmpl w:val="D396C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14A51"/>
    <w:multiLevelType w:val="hybridMultilevel"/>
    <w:tmpl w:val="98EC2E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993077"/>
    <w:multiLevelType w:val="hybridMultilevel"/>
    <w:tmpl w:val="B5A4FE16"/>
    <w:lvl w:ilvl="0" w:tplc="B34A9794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30D96"/>
    <w:multiLevelType w:val="hybridMultilevel"/>
    <w:tmpl w:val="E5129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2E"/>
    <w:rsid w:val="000010FB"/>
    <w:rsid w:val="0000252E"/>
    <w:rsid w:val="00021A24"/>
    <w:rsid w:val="00024DD4"/>
    <w:rsid w:val="00035C58"/>
    <w:rsid w:val="00036942"/>
    <w:rsid w:val="00046059"/>
    <w:rsid w:val="000471C1"/>
    <w:rsid w:val="00055796"/>
    <w:rsid w:val="000562A4"/>
    <w:rsid w:val="000576B0"/>
    <w:rsid w:val="00057DD8"/>
    <w:rsid w:val="000617FF"/>
    <w:rsid w:val="0006397D"/>
    <w:rsid w:val="000642E9"/>
    <w:rsid w:val="00074194"/>
    <w:rsid w:val="00075589"/>
    <w:rsid w:val="0007603B"/>
    <w:rsid w:val="000871A0"/>
    <w:rsid w:val="000A0133"/>
    <w:rsid w:val="000A1B3B"/>
    <w:rsid w:val="000A2752"/>
    <w:rsid w:val="000A3D9B"/>
    <w:rsid w:val="000B1936"/>
    <w:rsid w:val="000B4144"/>
    <w:rsid w:val="000C53A0"/>
    <w:rsid w:val="000C624B"/>
    <w:rsid w:val="000E2FB1"/>
    <w:rsid w:val="000E5900"/>
    <w:rsid w:val="000E7507"/>
    <w:rsid w:val="000F18FB"/>
    <w:rsid w:val="000F2358"/>
    <w:rsid w:val="000F5AFF"/>
    <w:rsid w:val="000F7EA2"/>
    <w:rsid w:val="00112BD1"/>
    <w:rsid w:val="001252C0"/>
    <w:rsid w:val="0013149C"/>
    <w:rsid w:val="00137E69"/>
    <w:rsid w:val="00141820"/>
    <w:rsid w:val="001435AD"/>
    <w:rsid w:val="00157D07"/>
    <w:rsid w:val="00171BBC"/>
    <w:rsid w:val="00173B51"/>
    <w:rsid w:val="00175309"/>
    <w:rsid w:val="00175D7A"/>
    <w:rsid w:val="00176751"/>
    <w:rsid w:val="00177F1E"/>
    <w:rsid w:val="00183251"/>
    <w:rsid w:val="00184399"/>
    <w:rsid w:val="001856B8"/>
    <w:rsid w:val="00196646"/>
    <w:rsid w:val="001A4D35"/>
    <w:rsid w:val="001B0424"/>
    <w:rsid w:val="001B3E9E"/>
    <w:rsid w:val="001C29D1"/>
    <w:rsid w:val="001C2DED"/>
    <w:rsid w:val="001C58FB"/>
    <w:rsid w:val="001E17B5"/>
    <w:rsid w:val="001E5FE6"/>
    <w:rsid w:val="001F3355"/>
    <w:rsid w:val="001F38EE"/>
    <w:rsid w:val="00201271"/>
    <w:rsid w:val="00205F94"/>
    <w:rsid w:val="002067FE"/>
    <w:rsid w:val="0021639F"/>
    <w:rsid w:val="0022160B"/>
    <w:rsid w:val="0024792C"/>
    <w:rsid w:val="00250DF4"/>
    <w:rsid w:val="002666B1"/>
    <w:rsid w:val="00280ECC"/>
    <w:rsid w:val="00282E04"/>
    <w:rsid w:val="002919E8"/>
    <w:rsid w:val="00291AB6"/>
    <w:rsid w:val="002921DA"/>
    <w:rsid w:val="002948F5"/>
    <w:rsid w:val="0029793F"/>
    <w:rsid w:val="002A1602"/>
    <w:rsid w:val="002A2170"/>
    <w:rsid w:val="002A4BAF"/>
    <w:rsid w:val="002A65B0"/>
    <w:rsid w:val="002C3237"/>
    <w:rsid w:val="002D2DD6"/>
    <w:rsid w:val="002D5901"/>
    <w:rsid w:val="002E306E"/>
    <w:rsid w:val="002E79C7"/>
    <w:rsid w:val="002F4B2A"/>
    <w:rsid w:val="002F5FDB"/>
    <w:rsid w:val="00305BCB"/>
    <w:rsid w:val="00337E3B"/>
    <w:rsid w:val="003407F6"/>
    <w:rsid w:val="00340D4C"/>
    <w:rsid w:val="003465E1"/>
    <w:rsid w:val="00347B27"/>
    <w:rsid w:val="00353405"/>
    <w:rsid w:val="00353C9F"/>
    <w:rsid w:val="00354A25"/>
    <w:rsid w:val="00354DD0"/>
    <w:rsid w:val="00360283"/>
    <w:rsid w:val="00362136"/>
    <w:rsid w:val="0036636A"/>
    <w:rsid w:val="00376683"/>
    <w:rsid w:val="00377290"/>
    <w:rsid w:val="003879E7"/>
    <w:rsid w:val="00390BAD"/>
    <w:rsid w:val="003A3A44"/>
    <w:rsid w:val="003A46B8"/>
    <w:rsid w:val="003A67CB"/>
    <w:rsid w:val="003B2EDC"/>
    <w:rsid w:val="003B4CF5"/>
    <w:rsid w:val="003B6606"/>
    <w:rsid w:val="003D0F2E"/>
    <w:rsid w:val="003D30F8"/>
    <w:rsid w:val="003F0DC0"/>
    <w:rsid w:val="003F3074"/>
    <w:rsid w:val="00407092"/>
    <w:rsid w:val="00415D08"/>
    <w:rsid w:val="0043763F"/>
    <w:rsid w:val="0044603F"/>
    <w:rsid w:val="00447E07"/>
    <w:rsid w:val="00453A84"/>
    <w:rsid w:val="004631D0"/>
    <w:rsid w:val="00472BAE"/>
    <w:rsid w:val="00490588"/>
    <w:rsid w:val="00490D2A"/>
    <w:rsid w:val="00492CCB"/>
    <w:rsid w:val="00496552"/>
    <w:rsid w:val="004A58FA"/>
    <w:rsid w:val="004B1EBC"/>
    <w:rsid w:val="004B3DAB"/>
    <w:rsid w:val="004E0EAE"/>
    <w:rsid w:val="004E2529"/>
    <w:rsid w:val="004E71FA"/>
    <w:rsid w:val="00510E86"/>
    <w:rsid w:val="0051491A"/>
    <w:rsid w:val="005232D4"/>
    <w:rsid w:val="0055478F"/>
    <w:rsid w:val="00556AC9"/>
    <w:rsid w:val="00566C70"/>
    <w:rsid w:val="00570956"/>
    <w:rsid w:val="00571BAD"/>
    <w:rsid w:val="005748D2"/>
    <w:rsid w:val="00577495"/>
    <w:rsid w:val="00582067"/>
    <w:rsid w:val="00595E75"/>
    <w:rsid w:val="00597EA4"/>
    <w:rsid w:val="005A37CB"/>
    <w:rsid w:val="005A42B7"/>
    <w:rsid w:val="005C20E2"/>
    <w:rsid w:val="005D4612"/>
    <w:rsid w:val="005D4AE1"/>
    <w:rsid w:val="005E5623"/>
    <w:rsid w:val="005F12CD"/>
    <w:rsid w:val="005F21E1"/>
    <w:rsid w:val="005F5E45"/>
    <w:rsid w:val="00615705"/>
    <w:rsid w:val="00617A69"/>
    <w:rsid w:val="00617EA5"/>
    <w:rsid w:val="006230FB"/>
    <w:rsid w:val="00635D41"/>
    <w:rsid w:val="00637E2D"/>
    <w:rsid w:val="0064039A"/>
    <w:rsid w:val="00642656"/>
    <w:rsid w:val="0065437D"/>
    <w:rsid w:val="00670407"/>
    <w:rsid w:val="00670D63"/>
    <w:rsid w:val="006770D4"/>
    <w:rsid w:val="00684C7D"/>
    <w:rsid w:val="006A4AAA"/>
    <w:rsid w:val="006A6C83"/>
    <w:rsid w:val="006B0C32"/>
    <w:rsid w:val="006B0F36"/>
    <w:rsid w:val="006B4DFE"/>
    <w:rsid w:val="006B56A0"/>
    <w:rsid w:val="006B6432"/>
    <w:rsid w:val="006C45F2"/>
    <w:rsid w:val="006C72A0"/>
    <w:rsid w:val="006E2E48"/>
    <w:rsid w:val="006E7144"/>
    <w:rsid w:val="0070533D"/>
    <w:rsid w:val="00705E72"/>
    <w:rsid w:val="00713D16"/>
    <w:rsid w:val="00714FB5"/>
    <w:rsid w:val="00724BBD"/>
    <w:rsid w:val="00740C72"/>
    <w:rsid w:val="007416AD"/>
    <w:rsid w:val="00760376"/>
    <w:rsid w:val="00763F9C"/>
    <w:rsid w:val="0076404E"/>
    <w:rsid w:val="0076424A"/>
    <w:rsid w:val="00765D53"/>
    <w:rsid w:val="00781A9E"/>
    <w:rsid w:val="007A2103"/>
    <w:rsid w:val="007A7B45"/>
    <w:rsid w:val="007B2DF5"/>
    <w:rsid w:val="007B5E63"/>
    <w:rsid w:val="007C46F4"/>
    <w:rsid w:val="007C6075"/>
    <w:rsid w:val="007C7336"/>
    <w:rsid w:val="007D6FF7"/>
    <w:rsid w:val="007F1B20"/>
    <w:rsid w:val="008071D9"/>
    <w:rsid w:val="00816567"/>
    <w:rsid w:val="00816911"/>
    <w:rsid w:val="0082159E"/>
    <w:rsid w:val="00845AEB"/>
    <w:rsid w:val="00856C4A"/>
    <w:rsid w:val="00862758"/>
    <w:rsid w:val="00865E49"/>
    <w:rsid w:val="0086612F"/>
    <w:rsid w:val="008724BE"/>
    <w:rsid w:val="00875AA4"/>
    <w:rsid w:val="008847FD"/>
    <w:rsid w:val="00886B96"/>
    <w:rsid w:val="00890558"/>
    <w:rsid w:val="00894878"/>
    <w:rsid w:val="008A5682"/>
    <w:rsid w:val="008C7A5B"/>
    <w:rsid w:val="008D097E"/>
    <w:rsid w:val="008D0C7B"/>
    <w:rsid w:val="008F13BE"/>
    <w:rsid w:val="008F3345"/>
    <w:rsid w:val="009011E3"/>
    <w:rsid w:val="00905649"/>
    <w:rsid w:val="009073B7"/>
    <w:rsid w:val="009076CD"/>
    <w:rsid w:val="00915C95"/>
    <w:rsid w:val="009160A1"/>
    <w:rsid w:val="00924295"/>
    <w:rsid w:val="00931C6A"/>
    <w:rsid w:val="00932D44"/>
    <w:rsid w:val="009344C1"/>
    <w:rsid w:val="00935966"/>
    <w:rsid w:val="00955D24"/>
    <w:rsid w:val="00955D98"/>
    <w:rsid w:val="00957FC1"/>
    <w:rsid w:val="00964510"/>
    <w:rsid w:val="009652F7"/>
    <w:rsid w:val="009654E4"/>
    <w:rsid w:val="009747A8"/>
    <w:rsid w:val="0097770E"/>
    <w:rsid w:val="009802DE"/>
    <w:rsid w:val="009817B3"/>
    <w:rsid w:val="00991EA1"/>
    <w:rsid w:val="009948CE"/>
    <w:rsid w:val="009A0828"/>
    <w:rsid w:val="009A3CF6"/>
    <w:rsid w:val="009B2A59"/>
    <w:rsid w:val="009B592E"/>
    <w:rsid w:val="009C3E30"/>
    <w:rsid w:val="009D1DA8"/>
    <w:rsid w:val="009D45FE"/>
    <w:rsid w:val="009D5600"/>
    <w:rsid w:val="009E222F"/>
    <w:rsid w:val="009E22AB"/>
    <w:rsid w:val="009E6479"/>
    <w:rsid w:val="00A03430"/>
    <w:rsid w:val="00A04003"/>
    <w:rsid w:val="00A04B81"/>
    <w:rsid w:val="00A10E19"/>
    <w:rsid w:val="00A16271"/>
    <w:rsid w:val="00A16D3D"/>
    <w:rsid w:val="00A21A92"/>
    <w:rsid w:val="00A22DB0"/>
    <w:rsid w:val="00A22E7F"/>
    <w:rsid w:val="00A42567"/>
    <w:rsid w:val="00A42872"/>
    <w:rsid w:val="00A60A2A"/>
    <w:rsid w:val="00A62C26"/>
    <w:rsid w:val="00A63A3A"/>
    <w:rsid w:val="00A70CC9"/>
    <w:rsid w:val="00A70E34"/>
    <w:rsid w:val="00A70EA1"/>
    <w:rsid w:val="00A85174"/>
    <w:rsid w:val="00A86B0A"/>
    <w:rsid w:val="00A8713D"/>
    <w:rsid w:val="00AA09EE"/>
    <w:rsid w:val="00AB187F"/>
    <w:rsid w:val="00AB5B65"/>
    <w:rsid w:val="00AB6985"/>
    <w:rsid w:val="00AC2BF8"/>
    <w:rsid w:val="00AC3065"/>
    <w:rsid w:val="00AD23F5"/>
    <w:rsid w:val="00AD739A"/>
    <w:rsid w:val="00AE5177"/>
    <w:rsid w:val="00AE6794"/>
    <w:rsid w:val="00AE71CF"/>
    <w:rsid w:val="00AE77F6"/>
    <w:rsid w:val="00AF7269"/>
    <w:rsid w:val="00B003A3"/>
    <w:rsid w:val="00B13829"/>
    <w:rsid w:val="00B242E2"/>
    <w:rsid w:val="00B31E92"/>
    <w:rsid w:val="00B41431"/>
    <w:rsid w:val="00B47620"/>
    <w:rsid w:val="00B52ADA"/>
    <w:rsid w:val="00B67A7D"/>
    <w:rsid w:val="00B71104"/>
    <w:rsid w:val="00B720B3"/>
    <w:rsid w:val="00B73FCC"/>
    <w:rsid w:val="00B81DB6"/>
    <w:rsid w:val="00BC6C09"/>
    <w:rsid w:val="00BD215E"/>
    <w:rsid w:val="00BD41CE"/>
    <w:rsid w:val="00BF1AC7"/>
    <w:rsid w:val="00BF2D98"/>
    <w:rsid w:val="00BF4882"/>
    <w:rsid w:val="00C00D95"/>
    <w:rsid w:val="00C169B9"/>
    <w:rsid w:val="00C23CB0"/>
    <w:rsid w:val="00C267EF"/>
    <w:rsid w:val="00C33B13"/>
    <w:rsid w:val="00C420AF"/>
    <w:rsid w:val="00C46420"/>
    <w:rsid w:val="00C471BB"/>
    <w:rsid w:val="00C51E5B"/>
    <w:rsid w:val="00C52851"/>
    <w:rsid w:val="00C52EE2"/>
    <w:rsid w:val="00C63079"/>
    <w:rsid w:val="00C96571"/>
    <w:rsid w:val="00C979E6"/>
    <w:rsid w:val="00CA2B22"/>
    <w:rsid w:val="00CB404D"/>
    <w:rsid w:val="00CB4DC7"/>
    <w:rsid w:val="00CB5966"/>
    <w:rsid w:val="00CF158F"/>
    <w:rsid w:val="00CF3BA3"/>
    <w:rsid w:val="00CF4D9C"/>
    <w:rsid w:val="00D052CA"/>
    <w:rsid w:val="00D07D18"/>
    <w:rsid w:val="00D16E83"/>
    <w:rsid w:val="00D211A7"/>
    <w:rsid w:val="00D21FF3"/>
    <w:rsid w:val="00D2232F"/>
    <w:rsid w:val="00D4157C"/>
    <w:rsid w:val="00D57290"/>
    <w:rsid w:val="00D61BF8"/>
    <w:rsid w:val="00D64534"/>
    <w:rsid w:val="00D67E3D"/>
    <w:rsid w:val="00D725CD"/>
    <w:rsid w:val="00D75299"/>
    <w:rsid w:val="00D842EE"/>
    <w:rsid w:val="00D86A79"/>
    <w:rsid w:val="00D926E2"/>
    <w:rsid w:val="00D95CAA"/>
    <w:rsid w:val="00D96B07"/>
    <w:rsid w:val="00DB137A"/>
    <w:rsid w:val="00DB3416"/>
    <w:rsid w:val="00DB4E8A"/>
    <w:rsid w:val="00DB5005"/>
    <w:rsid w:val="00DD6A7A"/>
    <w:rsid w:val="00DE38D5"/>
    <w:rsid w:val="00DE7707"/>
    <w:rsid w:val="00DF05D5"/>
    <w:rsid w:val="00E06424"/>
    <w:rsid w:val="00E10ADD"/>
    <w:rsid w:val="00E17D4E"/>
    <w:rsid w:val="00E23637"/>
    <w:rsid w:val="00E356B1"/>
    <w:rsid w:val="00E40807"/>
    <w:rsid w:val="00E459A6"/>
    <w:rsid w:val="00E50377"/>
    <w:rsid w:val="00E51193"/>
    <w:rsid w:val="00E547E4"/>
    <w:rsid w:val="00E54D08"/>
    <w:rsid w:val="00E62BC9"/>
    <w:rsid w:val="00E7350C"/>
    <w:rsid w:val="00E76ED0"/>
    <w:rsid w:val="00E817F6"/>
    <w:rsid w:val="00E916B2"/>
    <w:rsid w:val="00E94744"/>
    <w:rsid w:val="00E95A8E"/>
    <w:rsid w:val="00EA4666"/>
    <w:rsid w:val="00EB14DF"/>
    <w:rsid w:val="00EB26D9"/>
    <w:rsid w:val="00EB6C81"/>
    <w:rsid w:val="00EC0A93"/>
    <w:rsid w:val="00EC1D7B"/>
    <w:rsid w:val="00EC3D09"/>
    <w:rsid w:val="00EC3FF9"/>
    <w:rsid w:val="00ED0D26"/>
    <w:rsid w:val="00EE14D1"/>
    <w:rsid w:val="00F0548E"/>
    <w:rsid w:val="00F10547"/>
    <w:rsid w:val="00F10ECD"/>
    <w:rsid w:val="00F13892"/>
    <w:rsid w:val="00F15C48"/>
    <w:rsid w:val="00F17222"/>
    <w:rsid w:val="00F17A90"/>
    <w:rsid w:val="00F17D06"/>
    <w:rsid w:val="00F368FF"/>
    <w:rsid w:val="00F41BD7"/>
    <w:rsid w:val="00F4681D"/>
    <w:rsid w:val="00F46A28"/>
    <w:rsid w:val="00F541D2"/>
    <w:rsid w:val="00F618A9"/>
    <w:rsid w:val="00F63E53"/>
    <w:rsid w:val="00F66A2A"/>
    <w:rsid w:val="00F738F3"/>
    <w:rsid w:val="00F749B0"/>
    <w:rsid w:val="00F756B7"/>
    <w:rsid w:val="00F87A84"/>
    <w:rsid w:val="00F944F5"/>
    <w:rsid w:val="00F94C54"/>
    <w:rsid w:val="00FA0932"/>
    <w:rsid w:val="00FB2362"/>
    <w:rsid w:val="00FB700A"/>
    <w:rsid w:val="00FC32AF"/>
    <w:rsid w:val="00FC753A"/>
    <w:rsid w:val="00FC7C0E"/>
    <w:rsid w:val="00FD015E"/>
    <w:rsid w:val="00FD52A5"/>
    <w:rsid w:val="00FE6CE7"/>
    <w:rsid w:val="00FF2614"/>
    <w:rsid w:val="00F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2A8A0755"/>
  <w15:docId w15:val="{BF500567-419D-4953-B35E-06481A7E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A56"/>
    <w:rPr>
      <w:rFonts w:ascii="Arial" w:hAnsi="Arial" w:cs="Arial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9056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FB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C7FB3"/>
    <w:rPr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7FB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C7FB3"/>
    <w:rPr>
      <w:sz w:val="24"/>
      <w:lang w:val="en-GB"/>
    </w:rPr>
  </w:style>
  <w:style w:type="paragraph" w:styleId="BalloonText">
    <w:name w:val="Balloon Text"/>
    <w:basedOn w:val="Normal"/>
    <w:semiHidden/>
    <w:rsid w:val="007B5E6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A09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10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37E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7E2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9487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05649"/>
    <w:rPr>
      <w:rFonts w:ascii="Times New Roman" w:eastAsia="Times New Roman" w:hAnsi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C42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0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0AF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0AF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9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tel:0740132092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imeo.com/59094241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tel:0300%20123%205205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mily.kentcht.nhs.uk/support/health-services-for-families-with-school-aged-children/school-aged-immunisation-servic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chft.cyp-immunisationteam@nhs.net" TargetMode="External"/><Relationship Id="rId10" Type="http://schemas.openxmlformats.org/officeDocument/2006/relationships/hyperlink" Target="https://instagram.com/kchft_immsteam?r=nameta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instagram.com/kchft_immsteam?r=nametag" TargetMode="External"/><Relationship Id="rId14" Type="http://schemas.openxmlformats.org/officeDocument/2006/relationships/hyperlink" Target="https://family.kentcht.nhs.uk/support/health-services-for-families-with-school-aged-children/school-aged-immunisation-service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jackson\LOCALS~1\Temp\Rar$DI17.1500\ECKCS_lhead_ed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8C2CB-F436-4C45-8F77-9AE1E29A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ECKCS_lhead_edit</Template>
  <TotalTime>0</TotalTime>
  <Pages>1</Pages>
  <Words>234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Dear……………………………………………………</vt:lpstr>
    </vt:vector>
  </TitlesOfParts>
  <Company>TangerineUK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Dear……………………………………………………</dc:title>
  <dc:creator>CD, CS, LP</dc:creator>
  <cp:lastModifiedBy>Hunt Beverley</cp:lastModifiedBy>
  <cp:revision>4</cp:revision>
  <cp:lastPrinted>2018-12-07T16:34:00Z</cp:lastPrinted>
  <dcterms:created xsi:type="dcterms:W3CDTF">2023-09-08T08:08:00Z</dcterms:created>
  <dcterms:modified xsi:type="dcterms:W3CDTF">2023-09-12T12:24:00Z</dcterms:modified>
</cp:coreProperties>
</file>